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6A" w:rsidRPr="00CD0744" w:rsidRDefault="003F54C3">
      <w:pPr>
        <w:rPr>
          <w:rFonts w:ascii="Times New Roman" w:hAnsi="Times New Roman" w:cs="Times New Roman"/>
          <w:sz w:val="28"/>
          <w:szCs w:val="28"/>
        </w:rPr>
      </w:pPr>
      <w:r w:rsidRPr="00CD0744">
        <w:rPr>
          <w:rFonts w:ascii="Times New Roman" w:hAnsi="Times New Roman" w:cs="Times New Roman"/>
          <w:sz w:val="28"/>
          <w:szCs w:val="28"/>
        </w:rPr>
        <w:t xml:space="preserve">                  СОВЕТ СЕ</w:t>
      </w:r>
      <w:r w:rsidR="00744DEF">
        <w:rPr>
          <w:rFonts w:ascii="Times New Roman" w:hAnsi="Times New Roman" w:cs="Times New Roman"/>
          <w:sz w:val="28"/>
          <w:szCs w:val="28"/>
        </w:rPr>
        <w:t>ЛЬСКОГО ПОСЕЛЕНИЯ «БИЛИТУЙСКОЕ</w:t>
      </w:r>
      <w:r w:rsidRPr="00CD0744">
        <w:rPr>
          <w:rFonts w:ascii="Times New Roman" w:hAnsi="Times New Roman" w:cs="Times New Roman"/>
          <w:sz w:val="28"/>
          <w:szCs w:val="28"/>
        </w:rPr>
        <w:t>»</w:t>
      </w:r>
    </w:p>
    <w:p w:rsidR="003F54C3" w:rsidRPr="00100F05" w:rsidRDefault="003F54C3">
      <w:pPr>
        <w:rPr>
          <w:rFonts w:ascii="Times New Roman" w:hAnsi="Times New Roman" w:cs="Times New Roman"/>
          <w:b/>
          <w:sz w:val="28"/>
          <w:szCs w:val="28"/>
        </w:rPr>
      </w:pPr>
      <w:r w:rsidRPr="00100F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FF44B8" w:rsidRPr="00100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F0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15E3C" w:rsidRPr="000C5FA1" w:rsidRDefault="00AB2C36">
      <w:pPr>
        <w:rPr>
          <w:rFonts w:ascii="Times New Roman" w:hAnsi="Times New Roman" w:cs="Times New Roman"/>
          <w:sz w:val="28"/>
          <w:szCs w:val="28"/>
        </w:rPr>
      </w:pPr>
      <w:r w:rsidRPr="00E5534B">
        <w:rPr>
          <w:rFonts w:ascii="Times New Roman" w:hAnsi="Times New Roman" w:cs="Times New Roman"/>
          <w:sz w:val="28"/>
          <w:szCs w:val="28"/>
        </w:rPr>
        <w:t>«1</w:t>
      </w:r>
      <w:r w:rsidR="003F54C3" w:rsidRPr="00E5534B">
        <w:rPr>
          <w:rFonts w:ascii="Times New Roman" w:hAnsi="Times New Roman" w:cs="Times New Roman"/>
          <w:sz w:val="28"/>
          <w:szCs w:val="28"/>
        </w:rPr>
        <w:t>8</w:t>
      </w:r>
      <w:r w:rsidR="00100F05" w:rsidRPr="00E5534B">
        <w:rPr>
          <w:rFonts w:ascii="Times New Roman" w:hAnsi="Times New Roman" w:cs="Times New Roman"/>
          <w:sz w:val="28"/>
          <w:szCs w:val="28"/>
        </w:rPr>
        <w:t>»</w:t>
      </w:r>
      <w:r w:rsidR="003F54C3" w:rsidRPr="00E5534B">
        <w:rPr>
          <w:rFonts w:ascii="Times New Roman" w:hAnsi="Times New Roman" w:cs="Times New Roman"/>
          <w:sz w:val="28"/>
          <w:szCs w:val="28"/>
        </w:rPr>
        <w:t xml:space="preserve"> </w:t>
      </w:r>
      <w:r w:rsidRPr="00E5534B">
        <w:rPr>
          <w:rFonts w:ascii="Times New Roman" w:hAnsi="Times New Roman" w:cs="Times New Roman"/>
          <w:sz w:val="28"/>
          <w:szCs w:val="28"/>
        </w:rPr>
        <w:t>августа</w:t>
      </w:r>
      <w:r w:rsidR="003F54C3" w:rsidRPr="00CD0744">
        <w:rPr>
          <w:rFonts w:ascii="Times New Roman" w:hAnsi="Times New Roman" w:cs="Times New Roman"/>
          <w:sz w:val="28"/>
          <w:szCs w:val="28"/>
        </w:rPr>
        <w:t xml:space="preserve"> </w:t>
      </w:r>
      <w:r w:rsidR="00100F05">
        <w:rPr>
          <w:rFonts w:ascii="Times New Roman" w:hAnsi="Times New Roman" w:cs="Times New Roman"/>
          <w:sz w:val="28"/>
          <w:szCs w:val="28"/>
        </w:rPr>
        <w:t xml:space="preserve"> </w:t>
      </w:r>
      <w:r w:rsidR="00744DEF">
        <w:rPr>
          <w:rFonts w:ascii="Times New Roman" w:hAnsi="Times New Roman" w:cs="Times New Roman"/>
          <w:sz w:val="28"/>
          <w:szCs w:val="28"/>
        </w:rPr>
        <w:t>2023</w:t>
      </w:r>
      <w:r w:rsidR="003F54C3" w:rsidRPr="00CD074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</w:t>
      </w:r>
      <w:r w:rsidR="00100F05">
        <w:rPr>
          <w:rFonts w:ascii="Times New Roman" w:hAnsi="Times New Roman" w:cs="Times New Roman"/>
          <w:sz w:val="28"/>
          <w:szCs w:val="28"/>
        </w:rPr>
        <w:t xml:space="preserve">  </w:t>
      </w:r>
      <w:r w:rsidR="003F54C3" w:rsidRPr="000C5FA1">
        <w:rPr>
          <w:rFonts w:ascii="Times New Roman" w:hAnsi="Times New Roman" w:cs="Times New Roman"/>
          <w:sz w:val="28"/>
          <w:szCs w:val="28"/>
        </w:rPr>
        <w:t>№</w:t>
      </w:r>
      <w:r w:rsidR="00315E3C" w:rsidRPr="000C5FA1">
        <w:rPr>
          <w:rFonts w:ascii="Times New Roman" w:hAnsi="Times New Roman" w:cs="Times New Roman"/>
          <w:sz w:val="28"/>
          <w:szCs w:val="28"/>
        </w:rPr>
        <w:t xml:space="preserve"> </w:t>
      </w:r>
      <w:r w:rsidR="00E5534B" w:rsidRPr="000C5FA1">
        <w:rPr>
          <w:rFonts w:ascii="Times New Roman" w:hAnsi="Times New Roman" w:cs="Times New Roman"/>
          <w:sz w:val="28"/>
          <w:szCs w:val="28"/>
        </w:rPr>
        <w:t>57</w:t>
      </w:r>
    </w:p>
    <w:p w:rsidR="003F54C3" w:rsidRPr="00CD0744" w:rsidRDefault="00315E3C">
      <w:pPr>
        <w:rPr>
          <w:rFonts w:ascii="Times New Roman" w:hAnsi="Times New Roman" w:cs="Times New Roman"/>
          <w:sz w:val="28"/>
          <w:szCs w:val="28"/>
        </w:rPr>
      </w:pPr>
      <w:r w:rsidRPr="00CD074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F44B8" w:rsidRPr="00CD0744">
        <w:rPr>
          <w:rFonts w:ascii="Times New Roman" w:hAnsi="Times New Roman" w:cs="Times New Roman"/>
          <w:sz w:val="28"/>
          <w:szCs w:val="28"/>
        </w:rPr>
        <w:t xml:space="preserve"> </w:t>
      </w:r>
      <w:r w:rsidR="00744DEF">
        <w:rPr>
          <w:rFonts w:ascii="Times New Roman" w:hAnsi="Times New Roman" w:cs="Times New Roman"/>
          <w:sz w:val="28"/>
          <w:szCs w:val="28"/>
        </w:rPr>
        <w:t>П.ст.Билитуй</w:t>
      </w:r>
      <w:bookmarkStart w:id="0" w:name="_GoBack"/>
      <w:bookmarkEnd w:id="0"/>
    </w:p>
    <w:p w:rsidR="00315E3C" w:rsidRPr="007B2442" w:rsidRDefault="007B2442" w:rsidP="007B2442">
      <w:pPr>
        <w:jc w:val="center"/>
        <w:rPr>
          <w:b/>
          <w:sz w:val="24"/>
          <w:szCs w:val="24"/>
        </w:rPr>
      </w:pPr>
      <w:r w:rsidRPr="007B244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7B2442">
        <w:rPr>
          <w:rFonts w:ascii="Times New Roman" w:hAnsi="Times New Roman" w:cs="Times New Roman"/>
          <w:b/>
          <w:sz w:val="28"/>
          <w:szCs w:val="28"/>
        </w:rPr>
        <w:t>енеральный план се</w:t>
      </w:r>
      <w:r w:rsidR="00744DEF">
        <w:rPr>
          <w:rFonts w:ascii="Times New Roman" w:hAnsi="Times New Roman" w:cs="Times New Roman"/>
          <w:b/>
          <w:sz w:val="28"/>
          <w:szCs w:val="28"/>
        </w:rPr>
        <w:t>льского поселения «Билитуйское</w:t>
      </w:r>
      <w:r w:rsidRPr="007B2442">
        <w:rPr>
          <w:rFonts w:ascii="Times New Roman" w:hAnsi="Times New Roman" w:cs="Times New Roman"/>
          <w:b/>
          <w:sz w:val="28"/>
          <w:szCs w:val="28"/>
        </w:rPr>
        <w:t>» муниципального района «Забайкальский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  <w:r w:rsidRPr="007B2442">
        <w:rPr>
          <w:rFonts w:ascii="Times New Roman" w:hAnsi="Times New Roman" w:cs="Times New Roman"/>
          <w:b/>
          <w:sz w:val="28"/>
          <w:szCs w:val="28"/>
        </w:rPr>
        <w:t>, утвержденн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7B2442">
        <w:rPr>
          <w:rFonts w:ascii="Times New Roman" w:hAnsi="Times New Roman" w:cs="Times New Roman"/>
          <w:b/>
          <w:sz w:val="28"/>
          <w:szCs w:val="28"/>
        </w:rPr>
        <w:t xml:space="preserve"> решением Совета сельского поселения «</w:t>
      </w:r>
      <w:r w:rsidR="00744DEF">
        <w:rPr>
          <w:rFonts w:ascii="Times New Roman" w:hAnsi="Times New Roman" w:cs="Times New Roman"/>
          <w:b/>
          <w:sz w:val="28"/>
          <w:szCs w:val="28"/>
        </w:rPr>
        <w:t>Билитуйское</w:t>
      </w:r>
      <w:r w:rsidRPr="007B2442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B1B0C">
        <w:rPr>
          <w:rFonts w:ascii="Times New Roman" w:hAnsi="Times New Roman" w:cs="Times New Roman"/>
          <w:b/>
          <w:sz w:val="28"/>
          <w:szCs w:val="28"/>
        </w:rPr>
        <w:t>25.12.2013 г. № 46</w:t>
      </w:r>
    </w:p>
    <w:p w:rsidR="003F54C3" w:rsidRPr="0084782D" w:rsidRDefault="00315E3C" w:rsidP="007B2442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4782D">
        <w:rPr>
          <w:rFonts w:ascii="Times New Roman" w:hAnsi="Times New Roman" w:cs="Times New Roman"/>
          <w:sz w:val="28"/>
          <w:szCs w:val="28"/>
        </w:rPr>
        <w:t xml:space="preserve">    </w:t>
      </w:r>
      <w:r w:rsidR="00F95A00" w:rsidRPr="0084782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2A6DD0" w:rsidRPr="0084782D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</w:t>
      </w:r>
      <w:r w:rsidR="00F95A00" w:rsidRPr="0084782D">
        <w:rPr>
          <w:rFonts w:ascii="Times New Roman" w:hAnsi="Times New Roman" w:cs="Times New Roman"/>
          <w:sz w:val="28"/>
          <w:szCs w:val="28"/>
        </w:rPr>
        <w:t>, на основании результатов публичных слушаний по проекту «Внесение изменений в генеральный план сельского поселения «</w:t>
      </w:r>
      <w:r w:rsidR="00AB2C36">
        <w:rPr>
          <w:rFonts w:ascii="Times New Roman" w:hAnsi="Times New Roman" w:cs="Times New Roman"/>
          <w:sz w:val="28"/>
          <w:szCs w:val="28"/>
        </w:rPr>
        <w:t>Билитуйское</w:t>
      </w:r>
      <w:r w:rsidR="00F95A00" w:rsidRPr="0084782D">
        <w:rPr>
          <w:rFonts w:ascii="Times New Roman" w:hAnsi="Times New Roman" w:cs="Times New Roman"/>
          <w:sz w:val="28"/>
          <w:szCs w:val="28"/>
        </w:rPr>
        <w:t xml:space="preserve">» муниципального района «Забайкальский район», оформленных протоколом  публичных слушаний </w:t>
      </w:r>
      <w:r w:rsidR="00AB2C36">
        <w:rPr>
          <w:rFonts w:ascii="Times New Roman" w:hAnsi="Times New Roman" w:cs="Times New Roman"/>
          <w:sz w:val="28"/>
          <w:szCs w:val="28"/>
        </w:rPr>
        <w:t>от 10.08.2023</w:t>
      </w:r>
      <w:r w:rsidR="00CD0744" w:rsidRPr="0084782D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F95A00" w:rsidRPr="0084782D">
        <w:rPr>
          <w:rFonts w:ascii="Times New Roman" w:hAnsi="Times New Roman" w:cs="Times New Roman"/>
          <w:sz w:val="28"/>
          <w:szCs w:val="28"/>
        </w:rPr>
        <w:t>, заключени</w:t>
      </w:r>
      <w:r w:rsidR="00CD0744" w:rsidRPr="0084782D">
        <w:rPr>
          <w:rFonts w:ascii="Times New Roman" w:hAnsi="Times New Roman" w:cs="Times New Roman"/>
          <w:sz w:val="28"/>
          <w:szCs w:val="28"/>
        </w:rPr>
        <w:t>я</w:t>
      </w:r>
      <w:r w:rsidR="00F95A00" w:rsidRPr="0084782D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</w:t>
      </w:r>
      <w:r w:rsidR="00AB2C36">
        <w:rPr>
          <w:rFonts w:ascii="Times New Roman" w:hAnsi="Times New Roman" w:cs="Times New Roman"/>
          <w:sz w:val="28"/>
          <w:szCs w:val="28"/>
        </w:rPr>
        <w:t>11.08.2023</w:t>
      </w:r>
      <w:r w:rsidR="00CD0744" w:rsidRPr="0084782D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F95A00" w:rsidRPr="0084782D">
        <w:rPr>
          <w:rFonts w:ascii="Times New Roman" w:hAnsi="Times New Roman" w:cs="Times New Roman"/>
          <w:sz w:val="28"/>
          <w:szCs w:val="28"/>
        </w:rPr>
        <w:t xml:space="preserve">, </w:t>
      </w:r>
      <w:r w:rsidR="00CD0744" w:rsidRPr="0084782D">
        <w:rPr>
          <w:rFonts w:ascii="Times New Roman" w:hAnsi="Times New Roman" w:cs="Times New Roman"/>
          <w:sz w:val="28"/>
          <w:szCs w:val="28"/>
        </w:rPr>
        <w:t>С</w:t>
      </w:r>
      <w:r w:rsidR="00F95A00" w:rsidRPr="0084782D">
        <w:rPr>
          <w:rFonts w:ascii="Times New Roman" w:hAnsi="Times New Roman" w:cs="Times New Roman"/>
          <w:sz w:val="28"/>
          <w:szCs w:val="28"/>
        </w:rPr>
        <w:t xml:space="preserve">водного заключения Министерства экономического развития Российской Федерации о согласии с проектом </w:t>
      </w:r>
      <w:r w:rsidR="00CD0744" w:rsidRPr="0084782D">
        <w:rPr>
          <w:rFonts w:ascii="Times New Roman" w:hAnsi="Times New Roman" w:cs="Times New Roman"/>
          <w:sz w:val="28"/>
          <w:szCs w:val="28"/>
        </w:rPr>
        <w:t>внесения изменений в генеральный план сельского поселения «</w:t>
      </w:r>
      <w:r w:rsidR="00AB2C36">
        <w:rPr>
          <w:rFonts w:ascii="Times New Roman" w:hAnsi="Times New Roman" w:cs="Times New Roman"/>
          <w:sz w:val="28"/>
          <w:szCs w:val="28"/>
        </w:rPr>
        <w:t>Билитуйское</w:t>
      </w:r>
      <w:r w:rsidR="00CD0744" w:rsidRPr="0084782D">
        <w:rPr>
          <w:rFonts w:ascii="Times New Roman" w:hAnsi="Times New Roman" w:cs="Times New Roman"/>
          <w:sz w:val="28"/>
          <w:szCs w:val="28"/>
        </w:rPr>
        <w:t xml:space="preserve">» муниципального района «Забайкальский район» </w:t>
      </w:r>
      <w:r w:rsidR="00F95A00" w:rsidRPr="0084782D">
        <w:rPr>
          <w:rFonts w:ascii="Times New Roman" w:hAnsi="Times New Roman" w:cs="Times New Roman"/>
          <w:sz w:val="28"/>
          <w:szCs w:val="28"/>
        </w:rPr>
        <w:t xml:space="preserve">Забайкальского края от </w:t>
      </w:r>
      <w:r w:rsidR="00CD0744" w:rsidRPr="0084782D">
        <w:rPr>
          <w:rFonts w:ascii="Times New Roman" w:hAnsi="Times New Roman" w:cs="Times New Roman"/>
          <w:sz w:val="28"/>
          <w:szCs w:val="28"/>
        </w:rPr>
        <w:t>18.11.2022</w:t>
      </w:r>
      <w:r w:rsidR="00F95A00" w:rsidRPr="0084782D">
        <w:rPr>
          <w:rFonts w:ascii="Times New Roman" w:hAnsi="Times New Roman" w:cs="Times New Roman"/>
          <w:sz w:val="28"/>
          <w:szCs w:val="28"/>
        </w:rPr>
        <w:t xml:space="preserve"> года</w:t>
      </w:r>
      <w:r w:rsidR="00CD0744" w:rsidRPr="0084782D">
        <w:rPr>
          <w:rFonts w:ascii="Times New Roman" w:hAnsi="Times New Roman" w:cs="Times New Roman"/>
          <w:sz w:val="28"/>
          <w:szCs w:val="28"/>
        </w:rPr>
        <w:t xml:space="preserve"> № 43938-ВД/Д27и, </w:t>
      </w:r>
      <w:r w:rsidR="00F95A00" w:rsidRPr="0084782D">
        <w:rPr>
          <w:rFonts w:ascii="Times New Roman" w:hAnsi="Times New Roman" w:cs="Times New Roman"/>
          <w:sz w:val="28"/>
          <w:szCs w:val="28"/>
        </w:rPr>
        <w:t xml:space="preserve"> </w:t>
      </w:r>
      <w:r w:rsidR="007B2442" w:rsidRPr="0084782D">
        <w:rPr>
          <w:rFonts w:ascii="Times New Roman" w:hAnsi="Times New Roman" w:cs="Times New Roman"/>
          <w:sz w:val="28"/>
          <w:szCs w:val="28"/>
        </w:rPr>
        <w:t>С</w:t>
      </w:r>
      <w:r w:rsidR="003F54C3" w:rsidRPr="0084782D">
        <w:rPr>
          <w:rFonts w:ascii="Times New Roman" w:hAnsi="Times New Roman" w:cs="Times New Roman"/>
          <w:sz w:val="28"/>
          <w:szCs w:val="28"/>
        </w:rPr>
        <w:t>оглашением о передаче части полномочий муниципальным районом «Забайкальский район» сельском</w:t>
      </w:r>
      <w:r w:rsidR="00A75652" w:rsidRPr="0084782D">
        <w:rPr>
          <w:rFonts w:ascii="Times New Roman" w:hAnsi="Times New Roman" w:cs="Times New Roman"/>
          <w:sz w:val="28"/>
          <w:szCs w:val="28"/>
        </w:rPr>
        <w:t>у поселению «</w:t>
      </w:r>
      <w:r w:rsidR="00AB2C36">
        <w:rPr>
          <w:rFonts w:ascii="Times New Roman" w:hAnsi="Times New Roman" w:cs="Times New Roman"/>
          <w:sz w:val="28"/>
          <w:szCs w:val="28"/>
        </w:rPr>
        <w:t>Билитуйское</w:t>
      </w:r>
      <w:r w:rsidR="00A75652" w:rsidRPr="0084782D">
        <w:rPr>
          <w:rFonts w:ascii="Times New Roman" w:hAnsi="Times New Roman" w:cs="Times New Roman"/>
          <w:sz w:val="28"/>
          <w:szCs w:val="28"/>
        </w:rPr>
        <w:t xml:space="preserve">» </w:t>
      </w:r>
      <w:r w:rsidR="00A75652" w:rsidRPr="00E5534B">
        <w:rPr>
          <w:rFonts w:ascii="Times New Roman" w:hAnsi="Times New Roman" w:cs="Times New Roman"/>
          <w:sz w:val="28"/>
          <w:szCs w:val="28"/>
        </w:rPr>
        <w:t>о</w:t>
      </w:r>
      <w:r w:rsidR="003F54C3" w:rsidRPr="00E5534B">
        <w:rPr>
          <w:rFonts w:ascii="Times New Roman" w:hAnsi="Times New Roman" w:cs="Times New Roman"/>
          <w:sz w:val="28"/>
          <w:szCs w:val="28"/>
        </w:rPr>
        <w:t>т</w:t>
      </w:r>
      <w:r w:rsidR="00A75652" w:rsidRPr="00E5534B">
        <w:rPr>
          <w:rFonts w:ascii="Times New Roman" w:hAnsi="Times New Roman" w:cs="Times New Roman"/>
          <w:sz w:val="28"/>
          <w:szCs w:val="28"/>
        </w:rPr>
        <w:t xml:space="preserve"> 2</w:t>
      </w:r>
      <w:r w:rsidR="00E5534B" w:rsidRPr="00E5534B">
        <w:rPr>
          <w:rFonts w:ascii="Times New Roman" w:hAnsi="Times New Roman" w:cs="Times New Roman"/>
          <w:sz w:val="28"/>
          <w:szCs w:val="28"/>
        </w:rPr>
        <w:t>6.12</w:t>
      </w:r>
      <w:r w:rsidR="00A75652" w:rsidRPr="00E5534B">
        <w:rPr>
          <w:rFonts w:ascii="Times New Roman" w:hAnsi="Times New Roman" w:cs="Times New Roman"/>
          <w:sz w:val="28"/>
          <w:szCs w:val="28"/>
        </w:rPr>
        <w:t>.2022</w:t>
      </w:r>
      <w:r w:rsidR="00CD0744" w:rsidRPr="00E5534B">
        <w:rPr>
          <w:rFonts w:ascii="Times New Roman" w:hAnsi="Times New Roman" w:cs="Times New Roman"/>
          <w:sz w:val="28"/>
          <w:szCs w:val="28"/>
        </w:rPr>
        <w:t xml:space="preserve"> </w:t>
      </w:r>
      <w:r w:rsidR="00A75652" w:rsidRPr="00E5534B">
        <w:rPr>
          <w:rFonts w:ascii="Times New Roman" w:hAnsi="Times New Roman" w:cs="Times New Roman"/>
          <w:sz w:val="28"/>
          <w:szCs w:val="28"/>
        </w:rPr>
        <w:t>года</w:t>
      </w:r>
      <w:r w:rsidR="00E5534B" w:rsidRPr="00E5534B">
        <w:rPr>
          <w:rFonts w:ascii="Times New Roman" w:hAnsi="Times New Roman" w:cs="Times New Roman"/>
          <w:sz w:val="28"/>
          <w:szCs w:val="28"/>
        </w:rPr>
        <w:t xml:space="preserve"> №3/4</w:t>
      </w:r>
      <w:r w:rsidR="003F54C3" w:rsidRPr="00E5534B">
        <w:rPr>
          <w:rFonts w:ascii="Times New Roman" w:hAnsi="Times New Roman" w:cs="Times New Roman"/>
          <w:sz w:val="28"/>
          <w:szCs w:val="28"/>
        </w:rPr>
        <w:t>,</w:t>
      </w:r>
      <w:r w:rsidR="00CD0744" w:rsidRPr="0084782D">
        <w:rPr>
          <w:rFonts w:ascii="Times New Roman" w:hAnsi="Times New Roman" w:cs="Times New Roman"/>
          <w:sz w:val="28"/>
          <w:szCs w:val="28"/>
        </w:rPr>
        <w:t xml:space="preserve"> руководствуясь Уставом сельского поселения «</w:t>
      </w:r>
      <w:r w:rsidR="00AB2C36">
        <w:rPr>
          <w:rFonts w:ascii="Times New Roman" w:hAnsi="Times New Roman" w:cs="Times New Roman"/>
          <w:sz w:val="28"/>
          <w:szCs w:val="28"/>
        </w:rPr>
        <w:t>Билитуйское</w:t>
      </w:r>
      <w:r w:rsidR="00CD0744" w:rsidRPr="0084782D">
        <w:rPr>
          <w:rFonts w:ascii="Times New Roman" w:hAnsi="Times New Roman" w:cs="Times New Roman"/>
          <w:sz w:val="28"/>
          <w:szCs w:val="28"/>
        </w:rPr>
        <w:t xml:space="preserve">», </w:t>
      </w:r>
      <w:r w:rsidR="003F54C3" w:rsidRPr="0084782D">
        <w:rPr>
          <w:rFonts w:ascii="Times New Roman" w:hAnsi="Times New Roman" w:cs="Times New Roman"/>
          <w:sz w:val="28"/>
          <w:szCs w:val="28"/>
        </w:rPr>
        <w:t>Совет сельского поселения «</w:t>
      </w:r>
      <w:r w:rsidR="00AB2C36">
        <w:rPr>
          <w:rFonts w:ascii="Times New Roman" w:hAnsi="Times New Roman" w:cs="Times New Roman"/>
          <w:sz w:val="28"/>
          <w:szCs w:val="28"/>
        </w:rPr>
        <w:t>Билитуйское</w:t>
      </w:r>
      <w:r w:rsidR="003F54C3" w:rsidRPr="0084782D">
        <w:rPr>
          <w:rFonts w:ascii="Times New Roman" w:hAnsi="Times New Roman" w:cs="Times New Roman"/>
          <w:sz w:val="28"/>
          <w:szCs w:val="28"/>
        </w:rPr>
        <w:t>»</w:t>
      </w:r>
      <w:r w:rsidR="00100F05" w:rsidRPr="0084782D">
        <w:rPr>
          <w:rFonts w:ascii="Times New Roman" w:hAnsi="Times New Roman" w:cs="Times New Roman"/>
          <w:sz w:val="28"/>
          <w:szCs w:val="28"/>
        </w:rPr>
        <w:t>,</w:t>
      </w:r>
    </w:p>
    <w:p w:rsidR="003F54C3" w:rsidRPr="007B2442" w:rsidRDefault="003F54C3">
      <w:pPr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7B24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7B24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F54C3" w:rsidRPr="002A6DD0" w:rsidRDefault="003F54C3" w:rsidP="002A6DD0">
      <w:pPr>
        <w:pStyle w:val="a3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DD0">
        <w:rPr>
          <w:rFonts w:ascii="Times New Roman" w:hAnsi="Times New Roman" w:cs="Times New Roman"/>
          <w:sz w:val="28"/>
          <w:szCs w:val="28"/>
        </w:rPr>
        <w:t>1.</w:t>
      </w:r>
      <w:r w:rsidR="007B2442" w:rsidRPr="002A6DD0">
        <w:rPr>
          <w:rFonts w:ascii="Times New Roman" w:hAnsi="Times New Roman" w:cs="Times New Roman"/>
          <w:sz w:val="28"/>
          <w:szCs w:val="28"/>
        </w:rPr>
        <w:t xml:space="preserve"> Внести в Генеральный план сельского поселения «</w:t>
      </w:r>
      <w:r w:rsidR="00AB2C36">
        <w:rPr>
          <w:rFonts w:ascii="Times New Roman" w:hAnsi="Times New Roman" w:cs="Times New Roman"/>
          <w:sz w:val="28"/>
          <w:szCs w:val="28"/>
        </w:rPr>
        <w:t>Билитуйское</w:t>
      </w:r>
      <w:r w:rsidR="007B2442" w:rsidRPr="002A6DD0">
        <w:rPr>
          <w:rFonts w:ascii="Times New Roman" w:hAnsi="Times New Roman" w:cs="Times New Roman"/>
          <w:sz w:val="28"/>
          <w:szCs w:val="28"/>
        </w:rPr>
        <w:t>» муниципального района «Забайкальский район» Забайкальского края, утвержденный решением Совета сельского поселения «</w:t>
      </w:r>
      <w:r w:rsidR="00AB2C36">
        <w:rPr>
          <w:rFonts w:ascii="Times New Roman" w:hAnsi="Times New Roman" w:cs="Times New Roman"/>
          <w:sz w:val="28"/>
          <w:szCs w:val="28"/>
        </w:rPr>
        <w:t>Билитуйское</w:t>
      </w:r>
      <w:r w:rsidR="007B2442" w:rsidRPr="002A6DD0">
        <w:rPr>
          <w:rFonts w:ascii="Times New Roman" w:hAnsi="Times New Roman" w:cs="Times New Roman"/>
          <w:sz w:val="28"/>
          <w:szCs w:val="28"/>
        </w:rPr>
        <w:t xml:space="preserve">» </w:t>
      </w:r>
      <w:r w:rsidR="004B1B0C">
        <w:rPr>
          <w:rFonts w:ascii="Times New Roman" w:hAnsi="Times New Roman" w:cs="Times New Roman"/>
          <w:sz w:val="28"/>
          <w:szCs w:val="28"/>
        </w:rPr>
        <w:t>25.12.2013 г. № 46</w:t>
      </w:r>
      <w:r w:rsidR="007B2442" w:rsidRPr="002A6DD0">
        <w:rPr>
          <w:rFonts w:ascii="Times New Roman" w:hAnsi="Times New Roman" w:cs="Times New Roman"/>
          <w:sz w:val="28"/>
          <w:szCs w:val="28"/>
        </w:rPr>
        <w:t>, изменения согласно Приложению</w:t>
      </w:r>
      <w:r w:rsidRPr="002A6DD0">
        <w:rPr>
          <w:rFonts w:ascii="Times New Roman" w:hAnsi="Times New Roman" w:cs="Times New Roman"/>
          <w:sz w:val="28"/>
          <w:szCs w:val="28"/>
        </w:rPr>
        <w:t>.</w:t>
      </w:r>
    </w:p>
    <w:p w:rsidR="00100F05" w:rsidRPr="002A6DD0" w:rsidRDefault="002A6DD0" w:rsidP="002A6DD0">
      <w:pPr>
        <w:pStyle w:val="a3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DD0">
        <w:rPr>
          <w:rFonts w:ascii="Times New Roman" w:hAnsi="Times New Roman" w:cs="Times New Roman"/>
          <w:sz w:val="28"/>
          <w:szCs w:val="28"/>
        </w:rPr>
        <w:t>2</w:t>
      </w:r>
      <w:r w:rsidR="00100F05" w:rsidRPr="002A6DD0">
        <w:rPr>
          <w:rFonts w:ascii="Times New Roman" w:hAnsi="Times New Roman" w:cs="Times New Roman"/>
          <w:sz w:val="28"/>
          <w:szCs w:val="28"/>
        </w:rPr>
        <w:t xml:space="preserve">. Настоящее решение разместить на официальном сайте администрации </w:t>
      </w:r>
      <w:r w:rsidRPr="002A6DD0">
        <w:rPr>
          <w:rFonts w:ascii="Times New Roman" w:hAnsi="Times New Roman" w:cs="Times New Roman"/>
          <w:sz w:val="28"/>
          <w:szCs w:val="28"/>
        </w:rPr>
        <w:t>муниципального района «Забайкальский район» Забайкальского края</w:t>
      </w:r>
      <w:r w:rsidR="00100F05" w:rsidRPr="002A6DD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на сайте Федеральной государственной информационной системы территориального планирования (ФГИС ТП) http://fgis.economy.gov.ru, опубликовать </w:t>
      </w:r>
      <w:proofErr w:type="gramStart"/>
      <w:r w:rsidR="00100F05" w:rsidRPr="002A6DD0">
        <w:rPr>
          <w:rFonts w:ascii="Times New Roman" w:hAnsi="Times New Roman" w:cs="Times New Roman"/>
          <w:sz w:val="28"/>
          <w:szCs w:val="28"/>
        </w:rPr>
        <w:t xml:space="preserve">в </w:t>
      </w:r>
      <w:r w:rsidRPr="002A6DD0">
        <w:rPr>
          <w:rFonts w:ascii="Times New Roman" w:hAnsi="Times New Roman" w:cs="Times New Roman"/>
          <w:sz w:val="28"/>
          <w:szCs w:val="28"/>
        </w:rPr>
        <w:t>информационном бюллетени</w:t>
      </w:r>
      <w:proofErr w:type="gramEnd"/>
      <w:r w:rsidRPr="002A6DD0">
        <w:rPr>
          <w:rFonts w:ascii="Times New Roman" w:hAnsi="Times New Roman" w:cs="Times New Roman"/>
          <w:sz w:val="28"/>
          <w:szCs w:val="28"/>
        </w:rPr>
        <w:t xml:space="preserve"> «</w:t>
      </w:r>
      <w:r w:rsidR="00AB2C36">
        <w:rPr>
          <w:rFonts w:ascii="Times New Roman" w:hAnsi="Times New Roman" w:cs="Times New Roman"/>
          <w:sz w:val="28"/>
          <w:szCs w:val="28"/>
        </w:rPr>
        <w:t>Вести Билитуя</w:t>
      </w:r>
      <w:r w:rsidRPr="002A6DD0">
        <w:rPr>
          <w:rFonts w:ascii="Times New Roman" w:hAnsi="Times New Roman" w:cs="Times New Roman"/>
          <w:sz w:val="28"/>
          <w:szCs w:val="28"/>
        </w:rPr>
        <w:t>».</w:t>
      </w:r>
    </w:p>
    <w:p w:rsidR="00100F05" w:rsidRPr="002A6DD0" w:rsidRDefault="002A6DD0" w:rsidP="002A6DD0">
      <w:pPr>
        <w:pStyle w:val="a3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0F05" w:rsidRPr="002A6DD0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100F05" w:rsidRDefault="00100F05" w:rsidP="00100F0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F54C3" w:rsidRDefault="00FF44B8">
      <w:pPr>
        <w:ind w:right="-284"/>
      </w:pPr>
      <w:r w:rsidRPr="007B2442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315E3C" w:rsidRPr="007B2442">
        <w:rPr>
          <w:rFonts w:ascii="Times New Roman" w:hAnsi="Times New Roman" w:cs="Times New Roman"/>
          <w:sz w:val="28"/>
          <w:szCs w:val="28"/>
        </w:rPr>
        <w:t xml:space="preserve"> «</w:t>
      </w:r>
      <w:r w:rsidR="00AB2C36">
        <w:rPr>
          <w:rFonts w:ascii="Times New Roman" w:hAnsi="Times New Roman" w:cs="Times New Roman"/>
          <w:sz w:val="28"/>
          <w:szCs w:val="28"/>
        </w:rPr>
        <w:t>Билитуйское</w:t>
      </w:r>
      <w:r w:rsidR="00315E3C" w:rsidRPr="007B2442">
        <w:rPr>
          <w:rFonts w:ascii="Times New Roman" w:hAnsi="Times New Roman" w:cs="Times New Roman"/>
          <w:sz w:val="28"/>
          <w:szCs w:val="28"/>
        </w:rPr>
        <w:t xml:space="preserve">»                         </w:t>
      </w:r>
      <w:r w:rsidR="007B2442">
        <w:rPr>
          <w:rFonts w:ascii="Times New Roman" w:hAnsi="Times New Roman" w:cs="Times New Roman"/>
          <w:sz w:val="28"/>
          <w:szCs w:val="28"/>
        </w:rPr>
        <w:t xml:space="preserve">     </w:t>
      </w:r>
      <w:r w:rsidR="0084782D">
        <w:rPr>
          <w:rFonts w:ascii="Times New Roman" w:hAnsi="Times New Roman" w:cs="Times New Roman"/>
          <w:sz w:val="28"/>
          <w:szCs w:val="28"/>
        </w:rPr>
        <w:t xml:space="preserve">        </w:t>
      </w:r>
      <w:r w:rsidR="007B2442">
        <w:rPr>
          <w:rFonts w:ascii="Times New Roman" w:hAnsi="Times New Roman" w:cs="Times New Roman"/>
          <w:sz w:val="28"/>
          <w:szCs w:val="28"/>
        </w:rPr>
        <w:t xml:space="preserve">   </w:t>
      </w:r>
      <w:r w:rsidR="00AB2C36">
        <w:rPr>
          <w:rFonts w:ascii="Times New Roman" w:hAnsi="Times New Roman" w:cs="Times New Roman"/>
          <w:sz w:val="28"/>
          <w:szCs w:val="28"/>
        </w:rPr>
        <w:t>Ж.А.Ковалёва</w:t>
      </w:r>
    </w:p>
    <w:sectPr w:rsidR="003F54C3" w:rsidSect="008478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4C3"/>
    <w:rsid w:val="000C5FA1"/>
    <w:rsid w:val="00100F05"/>
    <w:rsid w:val="002A6DD0"/>
    <w:rsid w:val="00315E3C"/>
    <w:rsid w:val="003F54C3"/>
    <w:rsid w:val="004B1B0C"/>
    <w:rsid w:val="006C5A78"/>
    <w:rsid w:val="00744DEF"/>
    <w:rsid w:val="007B2442"/>
    <w:rsid w:val="0084782D"/>
    <w:rsid w:val="00A31F57"/>
    <w:rsid w:val="00A75652"/>
    <w:rsid w:val="00AB2C36"/>
    <w:rsid w:val="00CD0744"/>
    <w:rsid w:val="00CF3223"/>
    <w:rsid w:val="00D6286A"/>
    <w:rsid w:val="00E5534B"/>
    <w:rsid w:val="00F95A00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9EF3D-1303-4012-87D1-AD36E31B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4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B1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1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2023-08-24T07:29:00Z</cp:lastPrinted>
  <dcterms:created xsi:type="dcterms:W3CDTF">2023-08-10T07:20:00Z</dcterms:created>
  <dcterms:modified xsi:type="dcterms:W3CDTF">2023-09-20T02:38:00Z</dcterms:modified>
</cp:coreProperties>
</file>